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3583" w14:textId="1A32AB74" w:rsidR="00D05AD1" w:rsidRDefault="006C08EA">
      <w:r>
        <w:t>2021 Legislative Session</w:t>
      </w:r>
    </w:p>
    <w:p w14:paraId="736E4E64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The 81st Legislative Assembly will convene Tuesday, January 19, 2021. Legislative Session is the </w:t>
      </w:r>
      <w:proofErr w:type="gramStart"/>
      <w:r w:rsidRPr="006C08EA">
        <w:rPr>
          <w:rFonts w:ascii="Times New Roman" w:eastAsia="Times New Roman" w:hAnsi="Times New Roman" w:cs="Times New Roman"/>
          <w:sz w:val="21"/>
          <w:szCs w:val="21"/>
        </w:rPr>
        <w:t>period of time</w:t>
      </w:r>
      <w:proofErr w:type="gramEnd"/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 in which the Legislative Assembly is convened for purpose of lawmaking. Regular sessions convene each February and may last 160 days in odd-numbered years and 35 days in even-numbered years.</w:t>
      </w:r>
    </w:p>
    <w:p w14:paraId="69C24916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0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2021 Legislative Calendar</w:t>
      </w:r>
    </w:p>
    <w:p w14:paraId="5D7ACD72" w14:textId="77777777" w:rsidR="006C08EA" w:rsidRPr="006C08EA" w:rsidRDefault="004C79A2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C08EA" w:rsidRPr="006C08E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Click here for full calendar</w:t>
        </w:r>
      </w:hyperlink>
    </w:p>
    <w:p w14:paraId="4B28834D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January 19 - Session begins</w:t>
      </w:r>
    </w:p>
    <w:p w14:paraId="6C420899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February 24 - Winter Revenue Forecast</w:t>
      </w:r>
    </w:p>
    <w:p w14:paraId="3C50B770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May 19 - Spring Revenue Forecast</w:t>
      </w:r>
    </w:p>
    <w:p w14:paraId="7F9A2637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June 18 - Target Sine Die</w:t>
      </w:r>
    </w:p>
    <w:p w14:paraId="57B906B6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June 27 - Constitutional Sine Die</w:t>
      </w:r>
    </w:p>
    <w:p w14:paraId="70436256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0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Resources</w:t>
      </w:r>
    </w:p>
    <w:p w14:paraId="64205E7F" w14:textId="36C4BF6E" w:rsidR="006C08EA" w:rsidRPr="004C79A2" w:rsidRDefault="004C79A2" w:rsidP="006C0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C08EA" w:rsidRPr="006C08E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2020 Special Session Update</w:t>
        </w:r>
      </w:hyperlink>
      <w:r w:rsidR="006C08EA" w:rsidRPr="006C08EA">
        <w:rPr>
          <w:rFonts w:ascii="Times New Roman" w:eastAsia="Times New Roman" w:hAnsi="Times New Roman" w:cs="Times New Roman"/>
          <w:sz w:val="21"/>
          <w:szCs w:val="21"/>
        </w:rPr>
        <w:t xml:space="preserve"> (includes Oregon Special Session &amp; Congressional Appropriations for Coronavirus Relief Aid)</w:t>
      </w:r>
    </w:p>
    <w:p w14:paraId="34F0B7C1" w14:textId="59318305" w:rsidR="004C79A2" w:rsidRPr="006C08EA" w:rsidRDefault="004C79A2" w:rsidP="006C0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Bill Tracker </w:t>
      </w:r>
      <w:r w:rsidRPr="004C79A2">
        <w:rPr>
          <w:rFonts w:ascii="Times New Roman" w:eastAsia="Times New Roman" w:hAnsi="Times New Roman" w:cs="Times New Roman"/>
          <w:sz w:val="21"/>
          <w:szCs w:val="21"/>
          <w:highlight w:val="yellow"/>
        </w:rPr>
        <w:t>(LINK TO www.billtracker.com)</w:t>
      </w:r>
    </w:p>
    <w:p w14:paraId="48D625A6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0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2021 Legislative Committees</w:t>
      </w:r>
    </w:p>
    <w:p w14:paraId="5A6F2047" w14:textId="77777777" w:rsidR="006C08EA" w:rsidRPr="006C08EA" w:rsidRDefault="004C79A2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C08EA" w:rsidRPr="006C0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Committee Appointments</w:t>
        </w:r>
      </w:hyperlink>
    </w:p>
    <w:p w14:paraId="74362EDD" w14:textId="77777777" w:rsidR="006C08EA" w:rsidRPr="006C08EA" w:rsidRDefault="004C79A2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C08EA" w:rsidRPr="006C0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 Committee Appointments</w:t>
        </w:r>
      </w:hyperlink>
    </w:p>
    <w:p w14:paraId="5DB0C3C7" w14:textId="77777777" w:rsidR="006C08EA" w:rsidRPr="006C08EA" w:rsidRDefault="004C79A2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C08EA" w:rsidRPr="006C0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2021 Session Committee Schedule</w:t>
        </w:r>
      </w:hyperlink>
    </w:p>
    <w:p w14:paraId="61538DEC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08EA">
        <w:rPr>
          <w:rFonts w:ascii="Times New Roman" w:eastAsia="Times New Roman" w:hAnsi="Times New Roman" w:cs="Times New Roman"/>
          <w:b/>
          <w:bCs/>
          <w:sz w:val="36"/>
          <w:szCs w:val="36"/>
        </w:rPr>
        <w:t>Senate Education</w:t>
      </w:r>
    </w:p>
    <w:p w14:paraId="5D786E66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i/>
          <w:iCs/>
          <w:sz w:val="21"/>
          <w:szCs w:val="21"/>
        </w:rPr>
        <w:t>Meets Virtually Mondays/Wednesdays at 3:15-5:00 p.m.</w:t>
      </w:r>
    </w:p>
    <w:p w14:paraId="70302CD2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Chair, Senator Michael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Dembrow</w:t>
      </w:r>
      <w:proofErr w:type="spellEnd"/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Vice-Chair, Senator Chuck Thomsen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Member, Senator Sara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Gelser</w:t>
      </w:r>
      <w:proofErr w:type="spellEnd"/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Senator Art Robinson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Member, Senator Chris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Gorsek</w:t>
      </w:r>
      <w:proofErr w:type="spellEnd"/>
      <w:r w:rsidRPr="006C08EA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3347877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0EFE3098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08EA">
        <w:rPr>
          <w:rFonts w:ascii="Times New Roman" w:eastAsia="Times New Roman" w:hAnsi="Times New Roman" w:cs="Times New Roman"/>
          <w:b/>
          <w:bCs/>
          <w:sz w:val="36"/>
          <w:szCs w:val="36"/>
        </w:rPr>
        <w:t>Senate Labor &amp; Business</w:t>
      </w:r>
    </w:p>
    <w:p w14:paraId="489AF603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i/>
          <w:iCs/>
          <w:sz w:val="24"/>
          <w:szCs w:val="24"/>
        </w:rPr>
        <w:t>Meets Virtually Tuesdays/Thursdays at 8:00-9:45 a.m.</w:t>
      </w:r>
    </w:p>
    <w:p w14:paraId="7BDCA3CF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Chair, Senator Chuck Riley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Vice-Chair, Senator Bill Hansell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Senator Kate Lieber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i/>
          <w:iCs/>
          <w:sz w:val="21"/>
          <w:szCs w:val="21"/>
        </w:rPr>
        <w:t>Member to be appointed from Senate District 20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  <w:t xml:space="preserve">Member, Senator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Kayse</w:t>
      </w:r>
      <w:proofErr w:type="spellEnd"/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 Jama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5A852A6B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B92C34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08EA">
        <w:rPr>
          <w:rFonts w:ascii="Times New Roman" w:eastAsia="Times New Roman" w:hAnsi="Times New Roman" w:cs="Times New Roman"/>
          <w:b/>
          <w:bCs/>
          <w:sz w:val="36"/>
          <w:szCs w:val="36"/>
        </w:rPr>
        <w:t>House Education</w:t>
      </w:r>
    </w:p>
    <w:p w14:paraId="77E19EDA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i/>
          <w:iCs/>
          <w:sz w:val="24"/>
          <w:szCs w:val="24"/>
        </w:rPr>
        <w:t>Meets Virtually Tuesdays/Thursdays at 1:00-2:45 p.m.</w:t>
      </w:r>
    </w:p>
    <w:p w14:paraId="25981AD7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Chair, Representative Teresa Alonso Leon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Vice-Chair, Representative Courtney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Neron</w:t>
      </w:r>
      <w:proofErr w:type="spellEnd"/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Vice-Chair, Representative Suzanne Weber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Zach Hudson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Mark Owens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  <w:t>Member, Representative Jeff Reardon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  <w:t>Member, Representative Ricki Ruiz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  <w:t>Member, Representative David Brock Smith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Member, Representative Janeen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Sollman</w:t>
      </w:r>
      <w:proofErr w:type="spellEnd"/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Boomer Wright</w:t>
      </w:r>
      <w:r w:rsidRPr="006C08EA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574A7781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D7820D" w14:textId="77777777" w:rsidR="006C08EA" w:rsidRPr="006C08EA" w:rsidRDefault="006C08EA" w:rsidP="006C0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08EA">
        <w:rPr>
          <w:rFonts w:ascii="Times New Roman" w:eastAsia="Times New Roman" w:hAnsi="Times New Roman" w:cs="Times New Roman"/>
          <w:b/>
          <w:bCs/>
          <w:sz w:val="36"/>
          <w:szCs w:val="36"/>
        </w:rPr>
        <w:t>Joint Ways and Means Education Subcommittee</w:t>
      </w:r>
    </w:p>
    <w:p w14:paraId="0CA52609" w14:textId="77777777" w:rsidR="006C08EA" w:rsidRPr="006C08EA" w:rsidRDefault="006C08EA" w:rsidP="006C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i/>
          <w:iCs/>
          <w:sz w:val="24"/>
          <w:szCs w:val="24"/>
        </w:rPr>
        <w:t>Meets Virtually Mondays/Wednesdays at 1:00-2:45 p.m.</w:t>
      </w:r>
    </w:p>
    <w:p w14:paraId="36B0DDAB" w14:textId="77777777" w:rsidR="006C08EA" w:rsidRPr="006C08EA" w:rsidRDefault="006C08EA" w:rsidP="006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EA">
        <w:rPr>
          <w:rFonts w:ascii="Times New Roman" w:eastAsia="Times New Roman" w:hAnsi="Times New Roman" w:cs="Times New Roman"/>
          <w:sz w:val="21"/>
          <w:szCs w:val="21"/>
        </w:rPr>
        <w:t>Co-Chair, Senator Lew Frederick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Co-Chair, Representative Susan McLain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 xml:space="preserve">Member, Senator Michael </w:t>
      </w:r>
      <w:proofErr w:type="spellStart"/>
      <w:r w:rsidRPr="006C08EA">
        <w:rPr>
          <w:rFonts w:ascii="Times New Roman" w:eastAsia="Times New Roman" w:hAnsi="Times New Roman" w:cs="Times New Roman"/>
          <w:sz w:val="21"/>
          <w:szCs w:val="21"/>
        </w:rPr>
        <w:t>Dembrow</w:t>
      </w:r>
      <w:proofErr w:type="spellEnd"/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Senator Chuck Thomsen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Teresa Alonso Leon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Bobby Levy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E. Werner Reschke</w:t>
      </w:r>
      <w:r w:rsidRPr="006C08EA">
        <w:rPr>
          <w:rFonts w:ascii="Times New Roman" w:eastAsia="Times New Roman" w:hAnsi="Times New Roman" w:cs="Times New Roman"/>
          <w:sz w:val="24"/>
          <w:szCs w:val="24"/>
        </w:rPr>
        <w:br/>
      </w:r>
      <w:r w:rsidRPr="006C08EA">
        <w:rPr>
          <w:rFonts w:ascii="Times New Roman" w:eastAsia="Times New Roman" w:hAnsi="Times New Roman" w:cs="Times New Roman"/>
          <w:sz w:val="21"/>
          <w:szCs w:val="21"/>
        </w:rPr>
        <w:t>Member, Representative Ricki Ruiz</w:t>
      </w:r>
    </w:p>
    <w:p w14:paraId="24E83CC9" w14:textId="77777777" w:rsidR="006C08EA" w:rsidRDefault="006C08EA"/>
    <w:sectPr w:rsidR="006C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3453"/>
    <w:multiLevelType w:val="multilevel"/>
    <w:tmpl w:val="40E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A"/>
    <w:rsid w:val="004C79A2"/>
    <w:rsid w:val="006C08EA"/>
    <w:rsid w:val="008310CA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C516"/>
  <w15:chartTrackingRefBased/>
  <w15:docId w15:val="{C0888AEB-7EB9-4684-BE15-ADCF593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0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0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a17.com/data/documents/2021.01.05_Speaker-Appointments_2021-Legislative-Session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ca17.com/data/documents/Senate-Committee-Appointments-for-the-2021-Legislative-Session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chi.mp/d4788607f0c3/legislative-upd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regonlegislature.gov/calend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cca17.com/data/documents/2021-Legislative-Session-Committee-Schedule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White-Zollman</dc:creator>
  <cp:keywords/>
  <dc:description/>
  <cp:lastModifiedBy>Casey White-Zollman</cp:lastModifiedBy>
  <cp:revision>2</cp:revision>
  <dcterms:created xsi:type="dcterms:W3CDTF">2021-01-14T00:27:00Z</dcterms:created>
  <dcterms:modified xsi:type="dcterms:W3CDTF">2021-01-14T00:38:00Z</dcterms:modified>
</cp:coreProperties>
</file>